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D311B" w:rsidRDefault="000D0326" w:rsidP="000D0326">
      <w:pPr>
        <w:jc w:val="center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5173149</wp:posOffset>
                </wp:positionH>
                <wp:positionV relativeFrom="paragraph">
                  <wp:posOffset>804594</wp:posOffset>
                </wp:positionV>
                <wp:extent cx="3993662" cy="4204628"/>
                <wp:effectExtent l="0" t="0" r="6985" b="1206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93662" cy="420462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D0326" w:rsidRDefault="000D0326"/>
                          <w:p w:rsidR="000D0326" w:rsidRDefault="000D0326">
                            <w:r>
                              <w:t xml:space="preserve">Who </w:t>
                            </w:r>
                            <w:r w:rsidR="008B211C">
                              <w:t>are</w:t>
                            </w:r>
                            <w:r>
                              <w:t xml:space="preserve"> the poor, the captives, the blind and the oppressed in </w:t>
                            </w:r>
                            <w:r w:rsidR="008B211C">
                              <w:t>our</w:t>
                            </w:r>
                            <w:r>
                              <w:t xml:space="preserve"> time and context?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07.35pt;margin-top:63.35pt;width:314.45pt;height:331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gF1VTQIAAKIEAAAOAAAAZHJzL2Uyb0RvYy54bWysVFFv2jAQfp+0/2D5fSQEygoiVIyKaVLV&#13;&#10;VoKpz8axSTTH59mGhP36nZ1AabenaS/mfPfl8913d8zv2lqRo7CuAp3T4SClRGgORaX3Of2+XX+6&#13;&#10;pcR5pgumQIucnoSjd4uPH+aNmYkMSlCFsARJtJs1Jqel92aWJI6XomZuAEZoDEqwNfN4tfuksKxB&#13;&#10;9lolWZpOkgZsYSxw4Rx677sgXUR+KQX3T1I64YnKKebm42njuQtnspiz2d4yU1a8T4P9QxY1qzQ+&#13;&#10;eqG6Z56Rg63+oKorbsGB9AMOdQJSVlzEGrCaYfqumk3JjIi1oDjOXGRy/4+WPx6fLamKnGaUaFZj&#13;&#10;i7ai9eQLtCQL6jTGzRC0MQjzLbqxy2e/Q2coupW2Dr9YDsE46ny6aBvIODpH0+loMsFHOMbGWTqe&#13;&#10;ZLeBJ3n93FjnvwqoSTByarF5UVN2fHC+g54h4TUHqirWlVLxEgZGrJQlR4atVj4mieRvUEqTJqeT&#13;&#10;0U0aid/EAvXl+51i/Eef3hUK+ZTGnIMoXfHB8u2u7ZXaQXFCoSx0g+YMX1fI+8Ccf2YWJwu1wW3x&#13;&#10;T3hIBZgM9BYlJdhff/MHPDYco5Q0OKk5dT8PzApK1DeNozAdjsdhtONlfPM5w4u9juyuI/pQrwAV&#13;&#10;GuJeGh7NgPfqbEoL9Qsu1TK8iiGmOb6dU382V77bH1xKLpbLCMJhNsw/6I3hgTp0JOi5bV+YNX0/&#13;&#10;PY7CI5xnms3etbXDhi81LA8eZBV7HgTuVO11x0WIU9Mvbdi063tEvf61LH4DAAD//wMAUEsDBBQA&#13;&#10;BgAIAAAAIQCjpls74gAAABEBAAAPAAAAZHJzL2Rvd25yZXYueG1sTE/LTsMwELwj8Q/WInGjTkuU&#13;&#10;ummcikfh0hMFcXZj17Ya25HtpuHv2Z7gstrVzM6j2UyuJ6OKyQbPYT4rgCjfBWm95vD1+fbAgKQs&#13;&#10;vBR98IrDj0qwaW9vGlHLcPEfatxnTVDEp1pwMDkPNaWpM8qJNAuD8ogdQ3Qi4xk1lVFcUNz1dFEU&#13;&#10;FXXCenQwYlAvRnWn/dlx2D7rle6YiGbLpLXj9H3c6XfO7++m1zWOpzWQrKb89wHXDpgfWgx2CGcv&#13;&#10;E+k5sHm5RCoCiwqXK6MsHysgBw5LxhjQtqH/m7S/AAAA//8DAFBLAQItABQABgAIAAAAIQC2gziS&#13;&#10;/gAAAOEBAAATAAAAAAAAAAAAAAAAAAAAAABbQ29udGVudF9UeXBlc10ueG1sUEsBAi0AFAAGAAgA&#13;&#10;AAAhADj9If/WAAAAlAEAAAsAAAAAAAAAAAAAAAAALwEAAF9yZWxzLy5yZWxzUEsBAi0AFAAGAAgA&#13;&#10;AAAhAPGAXVVNAgAAogQAAA4AAAAAAAAAAAAAAAAALgIAAGRycy9lMm9Eb2MueG1sUEsBAi0AFAAG&#13;&#10;AAgAAAAhAKOmWzviAAAAEQEAAA8AAAAAAAAAAAAAAAAApwQAAGRycy9kb3ducmV2LnhtbFBLBQYA&#13;&#10;AAAABAAEAPMAAAC2BQAAAAA=&#13;&#10;" fillcolor="white [3201]" strokeweight=".5pt">
                <v:textbox>
                  <w:txbxContent>
                    <w:p w:rsidR="000D0326" w:rsidRDefault="000D0326"/>
                    <w:p w:rsidR="000D0326" w:rsidRDefault="000D0326">
                      <w:r>
                        <w:t xml:space="preserve">Who </w:t>
                      </w:r>
                      <w:r w:rsidR="008B211C">
                        <w:t>are</w:t>
                      </w:r>
                      <w:r>
                        <w:t xml:space="preserve"> the poor, the captives, the blind and the oppressed in </w:t>
                      </w:r>
                      <w:r w:rsidR="008B211C">
                        <w:t>our</w:t>
                      </w:r>
                      <w:r>
                        <w:t xml:space="preserve"> time and context?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-101600</wp:posOffset>
                </wp:positionH>
                <wp:positionV relativeFrom="paragraph">
                  <wp:posOffset>804936</wp:posOffset>
                </wp:positionV>
                <wp:extent cx="3970215" cy="4243705"/>
                <wp:effectExtent l="0" t="0" r="17780" b="1079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70215" cy="42437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D0326" w:rsidRPr="000D0326" w:rsidRDefault="000D0326" w:rsidP="000D0326">
                            <w:pPr>
                              <w:pStyle w:val="NormalWeb"/>
                              <w:shd w:val="clear" w:color="auto" w:fill="FFFFFF"/>
                              <w:jc w:val="center"/>
                              <w:rPr>
                                <w:rStyle w:val="text"/>
                                <w:rFonts w:asciiTheme="minorHAnsi" w:hAnsiTheme="minorHAnsi" w:cs="Segoe UI"/>
                                <w:b/>
                                <w:bCs/>
                                <w:color w:val="000000"/>
                              </w:rPr>
                            </w:pP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b/>
                                <w:bCs/>
                                <w:color w:val="000000"/>
                              </w:rPr>
                              <w:t>Jesus’ Mission</w:t>
                            </w:r>
                          </w:p>
                          <w:p w:rsidR="000D0326" w:rsidRDefault="000D0326" w:rsidP="000D0326">
                            <w:pPr>
                              <w:pStyle w:val="NormalWeb"/>
                              <w:shd w:val="clear" w:color="auto" w:fill="FFFFFF"/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 xml:space="preserve">  Luke 4:16-21</w:t>
                            </w:r>
                          </w:p>
                          <w:p w:rsidR="000D0326" w:rsidRPr="000D0326" w:rsidRDefault="000D0326" w:rsidP="000D0326">
                            <w:pPr>
                              <w:pStyle w:val="NormalWeb"/>
                              <w:shd w:val="clear" w:color="auto" w:fill="FFFFFF"/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When he came to Nazareth, where he had been brought up, he went to the synagogue on the sabbath day, as was his custom. He stood up to read,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vertAlign w:val="superscript"/>
                              </w:rPr>
                              <w:t>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and the scroll of the prophet Isaiah was given to him. He unrolled the scroll and found the place where it was written:</w:t>
                            </w:r>
                          </w:p>
                          <w:p w:rsidR="000D0326" w:rsidRPr="000D0326" w:rsidRDefault="000D0326" w:rsidP="000D0326">
                            <w:pPr>
                              <w:pStyle w:val="line"/>
                              <w:shd w:val="clear" w:color="auto" w:fill="FFFFFF"/>
                              <w:spacing w:before="0" w:beforeAutospacing="0" w:after="0" w:afterAutospacing="0"/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“The Spirit of the Lord is upon me,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indent-1-breaks"/>
                                <w:rFonts w:asciiTheme="minorHAnsi" w:hAnsiTheme="minorHAnsi" w:cs="Courier New"/>
                                <w:color w:val="000000"/>
                                <w:sz w:val="22"/>
                                <w:szCs w:val="22"/>
                              </w:rPr>
                              <w:t>   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because he has anointed me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indent-2-breaks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       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to bring good news to the poor.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He has sent me to proclaim release to the captives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indent-1-breaks"/>
                                <w:rFonts w:asciiTheme="minorHAnsi" w:hAnsiTheme="minorHAnsi" w:cs="Courier New"/>
                                <w:color w:val="000000"/>
                                <w:sz w:val="22"/>
                                <w:szCs w:val="22"/>
                              </w:rPr>
                              <w:t>   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and recovery of sight to the blind,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indent-2-breaks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       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to let the oppressed go free,</w:t>
                            </w:r>
                            <w:r w:rsidRPr="000D0326"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br/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to proclaim the year of the Lord’s favo</w:t>
                            </w:r>
                            <w:r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u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r.”</w:t>
                            </w:r>
                          </w:p>
                          <w:p w:rsidR="000D0326" w:rsidRPr="000D0326" w:rsidRDefault="000D0326" w:rsidP="000D0326">
                            <w:pPr>
                              <w:pStyle w:val="first-line-none"/>
                              <w:shd w:val="clear" w:color="auto" w:fill="FFFFFF"/>
                              <w:rPr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</w:pP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And he rolled up the scroll, gave it back to the attendant, and sat down. The eyes of all in the synagogue were fixed on him.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b/>
                                <w:bCs/>
                                <w:color w:val="000000"/>
                                <w:sz w:val="22"/>
                                <w:szCs w:val="22"/>
                                <w:vertAlign w:val="superscript"/>
                              </w:rPr>
                              <w:t> </w:t>
                            </w:r>
                            <w:r w:rsidRPr="000D0326">
                              <w:rPr>
                                <w:rStyle w:val="text"/>
                                <w:rFonts w:asciiTheme="minorHAnsi" w:hAnsiTheme="minorHAnsi" w:cs="Segoe UI"/>
                                <w:color w:val="000000"/>
                                <w:sz w:val="22"/>
                                <w:szCs w:val="22"/>
                              </w:rPr>
                              <w:t>Then he began to say to them, “Today this scripture has been fulfilled in your hearing.”</w:t>
                            </w:r>
                          </w:p>
                          <w:p w:rsidR="000D0326" w:rsidRDefault="000D032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" o:spid="_x0000_s1027" type="#_x0000_t202" style="position:absolute;left:0;text-align:left;margin-left:-8pt;margin-top:63.4pt;width:312.6pt;height:334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vbd7TgIAAKkEAAAOAAAAZHJzL2Uyb0RvYy54bWysVE1v2zAMvQ/YfxB0X+x8tasRp8hSZBgQ&#13;&#10;tAWSoWdFlmNhsqhJSuzs14+SnTTtdhp2USjy+Yl8JDO7b2tFjsI6CTqnw0FKidAcCqn3Of2+XX36&#13;&#10;TInzTBdMgRY5PQlH7+cfP8wak4kRVKAKYQmSaJc1JqeV9yZLEscrUTM3ACM0BkuwNfN4tfuksKxB&#13;&#10;9lolozS9SRqwhbHAhXPofeiCdB75y1Jw/1SWTniicoq5+XjaeO7CmcxnLNtbZirJ+zTYP2RRM6nx&#13;&#10;0QvVA/OMHKz8g6qW3IKD0g841AmUpeQi1oDVDNN31WwqZkSsBcVx5iKT+3+0/PH4bIkssHeUaFZj&#13;&#10;i7ai9eQLtGQY1GmMyxC0MQjzLboDsvc7dIai29LW4RfLIRhHnU8XbQMZR+f47jYdDaeUcIxNRpPx&#13;&#10;bToNPMnr58Y6/1VATYKRU4vNi5qy49r5DnqGhNccKFmspFLxEgZGLJUlR4atVj4mieRvUEqTJqc3&#13;&#10;42kaid/EAvXl+51i/Eef3hUK+ZTGnIMoXfHB8u2u7SXshdlBcUK9LHTz5gxfSaRfM+efmcUBQ4lw&#13;&#10;afwTHqUCzAl6i5IK7K+/+QMe+45RShoc2Jy6nwdmBSXqm8aJuBtOJmHC42UyvR3hxV5HdtcRfaiX&#13;&#10;gEJh1zG7aAa8V2eztFC/4G4twqsYYprj2zn1Z3PpuzXC3eRisYggnGnD/FpvDA/UoTFB1m37wqzp&#13;&#10;2+pxIh7hPNose9fdDhu+1LA4eChlbH3QuVO1lx/3IQ5Pv7th4a7vEfX6DzP/DQAA//8DAFBLAwQU&#13;&#10;AAYACAAAACEAizluxOMAAAAQAQAADwAAAGRycy9kb3ducmV2LnhtbEyPzU7DMBCE70i8g7VI3Fon&#13;&#10;kQhJGqfip3DhREGc3XhrW8R2FLtpeHuWE72stJrZ2fna7eIGNuMUbfAC8nUGDH0flPVawOfHy6oC&#13;&#10;FpP0Sg7Bo4AfjLDtrq9a2ahw9u8475NmFOJjIwWYlMaG89gbdDKuw4ietGOYnEy0TpqrSZ4p3A28&#13;&#10;yLKSO2k9fTByxCeD/ff+5ATsHnWt+0pOZlcpa+fl6/imX4W4vVmeNzQeNsASLun/Av4YqD90VOwQ&#13;&#10;Tl5FNghY5SUBJRKKkkDIUWZ1Aewg4L6+y4F3Lb8E6X4BAAD//wMAUEsBAi0AFAAGAAgAAAAhALaD&#13;&#10;OJL+AAAA4QEAABMAAAAAAAAAAAAAAAAAAAAAAFtDb250ZW50X1R5cGVzXS54bWxQSwECLQAUAAYA&#13;&#10;CAAAACEAOP0h/9YAAACUAQAACwAAAAAAAAAAAAAAAAAvAQAAX3JlbHMvLnJlbHNQSwECLQAUAAYA&#13;&#10;CAAAACEAH723e04CAACpBAAADgAAAAAAAAAAAAAAAAAuAgAAZHJzL2Uyb0RvYy54bWxQSwECLQAU&#13;&#10;AAYACAAAACEAizluxOMAAAAQAQAADwAAAAAAAAAAAAAAAACoBAAAZHJzL2Rvd25yZXYueG1sUEsF&#13;&#10;BgAAAAAEAAQA8wAAALgFAAAAAA==&#13;&#10;" fillcolor="white [3201]" strokeweight=".5pt">
                <v:textbox>
                  <w:txbxContent>
                    <w:p w:rsidR="000D0326" w:rsidRPr="000D0326" w:rsidRDefault="000D0326" w:rsidP="000D0326">
                      <w:pPr>
                        <w:pStyle w:val="NormalWeb"/>
                        <w:shd w:val="clear" w:color="auto" w:fill="FFFFFF"/>
                        <w:jc w:val="center"/>
                        <w:rPr>
                          <w:rStyle w:val="text"/>
                          <w:rFonts w:asciiTheme="minorHAnsi" w:hAnsiTheme="minorHAnsi" w:cs="Segoe UI"/>
                          <w:b/>
                          <w:bCs/>
                          <w:color w:val="000000"/>
                        </w:rPr>
                      </w:pPr>
                      <w:r w:rsidRPr="000D0326">
                        <w:rPr>
                          <w:rStyle w:val="text"/>
                          <w:rFonts w:asciiTheme="minorHAnsi" w:hAnsiTheme="minorHAnsi" w:cs="Segoe UI"/>
                          <w:b/>
                          <w:bCs/>
                          <w:color w:val="000000"/>
                        </w:rPr>
                        <w:t>Jesus’ Mission</w:t>
                      </w:r>
                    </w:p>
                    <w:p w:rsidR="000D0326" w:rsidRDefault="000D0326" w:rsidP="000D0326">
                      <w:pPr>
                        <w:pStyle w:val="NormalWeb"/>
                        <w:shd w:val="clear" w:color="auto" w:fill="FFFFFF"/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</w:pPr>
                      <w:r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 xml:space="preserve">  Luke 4:16-21</w:t>
                      </w:r>
                    </w:p>
                    <w:p w:rsidR="000D0326" w:rsidRPr="000D0326" w:rsidRDefault="000D0326" w:rsidP="000D0326">
                      <w:pPr>
                        <w:pStyle w:val="NormalWeb"/>
                        <w:shd w:val="clear" w:color="auto" w:fill="FFFFFF"/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</w:pP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When he came to Nazareth, where he had been brought up, he went to the synagogue on the sabbath day, as was his custom. He stood up to read,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b/>
                          <w:bCs/>
                          <w:color w:val="000000"/>
                          <w:sz w:val="22"/>
                          <w:szCs w:val="22"/>
                          <w:vertAlign w:val="superscript"/>
                        </w:rPr>
                        <w:t>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and the scroll of the prophet Isaiah was given to him. He unrolled the scroll and found the place where it was written:</w:t>
                      </w:r>
                    </w:p>
                    <w:p w:rsidR="000D0326" w:rsidRPr="000D0326" w:rsidRDefault="000D0326" w:rsidP="000D0326">
                      <w:pPr>
                        <w:pStyle w:val="line"/>
                        <w:shd w:val="clear" w:color="auto" w:fill="FFFFFF"/>
                        <w:spacing w:before="0" w:beforeAutospacing="0" w:after="0" w:afterAutospacing="0"/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</w:pP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“The Spirit of the Lord is upon me,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indent-1-breaks"/>
                          <w:rFonts w:asciiTheme="minorHAnsi" w:hAnsiTheme="minorHAnsi" w:cs="Courier New"/>
                          <w:color w:val="000000"/>
                          <w:sz w:val="22"/>
                          <w:szCs w:val="22"/>
                        </w:rPr>
                        <w:t>   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because he has anointed me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indent-2-breaks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       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to bring good news to the poor.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He has sent me to proclaim release to the captives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indent-1-breaks"/>
                          <w:rFonts w:asciiTheme="minorHAnsi" w:hAnsiTheme="minorHAnsi" w:cs="Courier New"/>
                          <w:color w:val="000000"/>
                          <w:sz w:val="22"/>
                          <w:szCs w:val="22"/>
                        </w:rPr>
                        <w:t>   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and recovery of sight to the blind,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indent-2-breaks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       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to let the oppressed go free,</w:t>
                      </w:r>
                      <w:r w:rsidRPr="000D0326"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br/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to proclaim the year of the Lord’s favo</w:t>
                      </w:r>
                      <w:r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u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r.”</w:t>
                      </w:r>
                    </w:p>
                    <w:p w:rsidR="000D0326" w:rsidRPr="000D0326" w:rsidRDefault="000D0326" w:rsidP="000D0326">
                      <w:pPr>
                        <w:pStyle w:val="first-line-none"/>
                        <w:shd w:val="clear" w:color="auto" w:fill="FFFFFF"/>
                        <w:rPr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</w:pP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And he rolled up the scroll, gave it back to the attendant, and sat down. The eyes of all in the synagogue were fixed on him.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b/>
                          <w:bCs/>
                          <w:color w:val="000000"/>
                          <w:sz w:val="22"/>
                          <w:szCs w:val="22"/>
                          <w:vertAlign w:val="superscript"/>
                        </w:rPr>
                        <w:t> </w:t>
                      </w:r>
                      <w:r w:rsidRPr="000D0326">
                        <w:rPr>
                          <w:rStyle w:val="text"/>
                          <w:rFonts w:asciiTheme="minorHAnsi" w:hAnsiTheme="minorHAnsi" w:cs="Segoe UI"/>
                          <w:color w:val="000000"/>
                          <w:sz w:val="22"/>
                          <w:szCs w:val="22"/>
                        </w:rPr>
                        <w:t>Then he began to say to them, “Today this scripture has been fulfilled in your hearing.”</w:t>
                      </w:r>
                    </w:p>
                    <w:p w:rsidR="000D0326" w:rsidRDefault="000D0326"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</w:rPr>
        <w:t>Appendix 1</w:t>
      </w:r>
      <w:r w:rsidR="008B211C">
        <w:rPr>
          <w:b/>
          <w:bCs/>
        </w:rPr>
        <w:t>b</w:t>
      </w:r>
      <w:bookmarkStart w:id="0" w:name="_GoBack"/>
      <w:bookmarkEnd w:id="0"/>
    </w:p>
    <w:p w:rsidR="000D0326" w:rsidRPr="000D0326" w:rsidRDefault="000D0326" w:rsidP="000D0326">
      <w:pPr>
        <w:jc w:val="center"/>
        <w:rPr>
          <w:b/>
          <w:bCs/>
        </w:rPr>
      </w:pPr>
      <w:r w:rsidRPr="000D0326">
        <w:rPr>
          <w:b/>
          <w:bCs/>
        </w:rPr>
        <w:t>Jesus</w:t>
      </w:r>
      <w:r>
        <w:rPr>
          <w:b/>
          <w:bCs/>
        </w:rPr>
        <w:t>’ Mission</w:t>
      </w:r>
    </w:p>
    <w:sectPr w:rsidR="000D0326" w:rsidRPr="000D0326" w:rsidSect="000D0326">
      <w:pgSz w:w="1684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2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326"/>
    <w:rsid w:val="00002B6D"/>
    <w:rsid w:val="00013C8D"/>
    <w:rsid w:val="000D0326"/>
    <w:rsid w:val="008B211C"/>
    <w:rsid w:val="00DE5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CF6FF6"/>
  <w15:chartTrackingRefBased/>
  <w15:docId w15:val="{C5C7EC53-1F0A-FF47-9F4F-92EF0E089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A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D0326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0326"/>
    <w:rPr>
      <w:rFonts w:ascii="Times New Roman" w:hAnsi="Times New Roman" w:cs="Times New Roman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0D032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text">
    <w:name w:val="text"/>
    <w:basedOn w:val="DefaultParagraphFont"/>
    <w:rsid w:val="000D0326"/>
  </w:style>
  <w:style w:type="paragraph" w:customStyle="1" w:styleId="line">
    <w:name w:val="line"/>
    <w:basedOn w:val="Normal"/>
    <w:rsid w:val="000D032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indent-1-breaks">
    <w:name w:val="indent-1-breaks"/>
    <w:basedOn w:val="DefaultParagraphFont"/>
    <w:rsid w:val="000D0326"/>
  </w:style>
  <w:style w:type="character" w:customStyle="1" w:styleId="indent-2-breaks">
    <w:name w:val="indent-2-breaks"/>
    <w:basedOn w:val="DefaultParagraphFont"/>
    <w:rsid w:val="000D0326"/>
  </w:style>
  <w:style w:type="paragraph" w:customStyle="1" w:styleId="first-line-none">
    <w:name w:val="first-line-none"/>
    <w:basedOn w:val="Normal"/>
    <w:rsid w:val="000D032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1978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793179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25</Characters>
  <Application>Microsoft Office Word</Application>
  <DocSecurity>0</DocSecurity>
  <Lines>1</Lines>
  <Paragraphs>1</Paragraphs>
  <ScaleCrop>false</ScaleCrop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Weatherill</dc:creator>
  <cp:keywords/>
  <dc:description/>
  <cp:lastModifiedBy>Maria Weatherill</cp:lastModifiedBy>
  <cp:revision>2</cp:revision>
  <dcterms:created xsi:type="dcterms:W3CDTF">2020-10-21T02:21:00Z</dcterms:created>
  <dcterms:modified xsi:type="dcterms:W3CDTF">2020-10-21T02:21:00Z</dcterms:modified>
</cp:coreProperties>
</file>